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7B4B0E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>
        <w:rPr>
          <w:b/>
          <w:sz w:val="72"/>
        </w:rPr>
        <w:t xml:space="preserve">Rubric – </w:t>
      </w:r>
      <w:r w:rsidR="00072EC3">
        <w:rPr>
          <w:b/>
          <w:sz w:val="72"/>
        </w:rPr>
        <w:t xml:space="preserve">Persuasive/Argumentative </w:t>
      </w:r>
      <w:r w:rsidR="00785BC2">
        <w:rPr>
          <w:b/>
          <w:sz w:val="72"/>
        </w:rPr>
        <w:t>Essay</w:t>
      </w:r>
    </w:p>
    <w:p w:rsidR="00535BA5" w:rsidRDefault="00535BA5" w:rsidP="00535BA5">
      <w:pPr>
        <w:spacing w:after="0"/>
      </w:pPr>
      <w:r>
        <w:t>C-3: Learns how texts are constructed and the criteria for a successful text.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task, with little or no control of the codes and conventions of an </w:t>
            </w:r>
            <w:r w:rsidR="00DC0685">
              <w:rPr>
                <w:sz w:val="16"/>
                <w:szCs w:val="18"/>
              </w:rPr>
              <w:t xml:space="preserve">Argumentative / Persuasive </w:t>
            </w:r>
            <w:r>
              <w:rPr>
                <w:sz w:val="16"/>
                <w:szCs w:val="18"/>
              </w:rPr>
              <w:t>essay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of the codes and conventions of an </w:t>
            </w:r>
            <w:r w:rsidR="00DC0685">
              <w:rPr>
                <w:sz w:val="16"/>
                <w:szCs w:val="18"/>
              </w:rPr>
              <w:t>Argumentative / Persuasive essay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control of codes and conventions of </w:t>
            </w:r>
            <w:r>
              <w:rPr>
                <w:sz w:val="16"/>
                <w:szCs w:val="18"/>
                <w:lang w:val="en-CA"/>
              </w:rPr>
              <w:t xml:space="preserve">an </w:t>
            </w:r>
            <w:r w:rsidR="00DC0685">
              <w:rPr>
                <w:sz w:val="16"/>
                <w:szCs w:val="18"/>
              </w:rPr>
              <w:t>Argumentative / Persuasive essay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control of codes and conventions of </w:t>
            </w:r>
            <w:r>
              <w:rPr>
                <w:sz w:val="16"/>
                <w:szCs w:val="18"/>
                <w:lang w:val="en-CA"/>
              </w:rPr>
              <w:t xml:space="preserve">an </w:t>
            </w:r>
            <w:r w:rsidR="00DC0685">
              <w:rPr>
                <w:sz w:val="16"/>
                <w:szCs w:val="18"/>
              </w:rPr>
              <w:t>Argumentative / Persuasive essay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control of codes and conventions of </w:t>
            </w:r>
            <w:r>
              <w:rPr>
                <w:sz w:val="16"/>
                <w:szCs w:val="18"/>
                <w:lang w:val="en-CA"/>
              </w:rPr>
              <w:t xml:space="preserve">an </w:t>
            </w:r>
            <w:r w:rsidR="00DC0685">
              <w:rPr>
                <w:sz w:val="16"/>
                <w:szCs w:val="18"/>
              </w:rPr>
              <w:t>Argumentative / Persuasive essay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535BA5" w:rsidTr="001D4BA3">
        <w:tc>
          <w:tcPr>
            <w:tcW w:w="2196" w:type="dxa"/>
          </w:tcPr>
          <w:p w:rsidR="00350F9C" w:rsidRPr="00535BA5" w:rsidRDefault="00350F9C" w:rsidP="00350F9C">
            <w:pPr>
              <w:spacing w:after="0" w:line="240" w:lineRule="auto"/>
            </w:pPr>
            <w:r w:rsidRPr="00350F9C">
              <w:rPr>
                <w:b/>
                <w:u w:val="single"/>
              </w:rPr>
              <w:t>Format</w:t>
            </w:r>
            <w:r w:rsidRPr="00535BA5">
              <w:t xml:space="preserve"> </w:t>
            </w:r>
          </w:p>
        </w:tc>
        <w:tc>
          <w:tcPr>
            <w:tcW w:w="2196" w:type="dxa"/>
          </w:tcPr>
          <w:p w:rsid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Little or no adherence to the MLA standards.</w:t>
            </w:r>
          </w:p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Some adherence to the MLA format, but very little.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attempted, with some minor errors.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used well, with almost no errors.</w:t>
            </w:r>
          </w:p>
        </w:tc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  <w:r w:rsidRPr="00350F9C">
              <w:rPr>
                <w:sz w:val="16"/>
                <w:szCs w:val="16"/>
              </w:rPr>
              <w:t>MLA Format is exemplary.</w:t>
            </w:r>
          </w:p>
        </w:tc>
      </w:tr>
      <w:tr w:rsidR="00535BA5" w:rsidRPr="00350F9C">
        <w:tc>
          <w:tcPr>
            <w:tcW w:w="2196" w:type="dxa"/>
          </w:tcPr>
          <w:p w:rsidR="00535BA5" w:rsidRPr="00350F9C" w:rsidRDefault="00DC0685" w:rsidP="00350F9C">
            <w:pPr>
              <w:spacing w:after="0" w:line="240" w:lineRule="auto"/>
              <w:rPr>
                <w:b/>
              </w:rPr>
            </w:pPr>
            <w:r>
              <w:rPr>
                <w:b/>
                <w:u w:val="single"/>
              </w:rPr>
              <w:t>Claim or Argument</w:t>
            </w:r>
          </w:p>
        </w:tc>
        <w:tc>
          <w:tcPr>
            <w:tcW w:w="2196" w:type="dxa"/>
          </w:tcPr>
          <w:p w:rsidR="00535BA5" w:rsidRPr="00350F9C" w:rsidRDefault="00DC0685" w:rsidP="00DC068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Claim or central </w:t>
            </w:r>
            <w:r w:rsidR="00DD7938">
              <w:rPr>
                <w:sz w:val="16"/>
              </w:rPr>
              <w:t>Argument is</w:t>
            </w:r>
            <w:r w:rsidR="002D7D6E">
              <w:rPr>
                <w:sz w:val="16"/>
              </w:rPr>
              <w:t xml:space="preserve"> </w:t>
            </w:r>
            <w:r>
              <w:rPr>
                <w:sz w:val="16"/>
              </w:rPr>
              <w:t>practically missing</w:t>
            </w:r>
            <w:r w:rsidR="00535BA5" w:rsidRPr="00350F9C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535BA5" w:rsidRPr="00350F9C" w:rsidRDefault="00DC0685" w:rsidP="00DC068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Claim or central </w:t>
            </w:r>
            <w:r w:rsidR="00DD7938">
              <w:rPr>
                <w:sz w:val="16"/>
              </w:rPr>
              <w:t>Argument is</w:t>
            </w:r>
            <w:r w:rsidR="00DD7938" w:rsidRPr="00350F9C">
              <w:rPr>
                <w:sz w:val="16"/>
              </w:rPr>
              <w:t xml:space="preserve"> too</w:t>
            </w:r>
            <w:r w:rsidR="00535BA5" w:rsidRPr="00350F9C">
              <w:rPr>
                <w:sz w:val="16"/>
              </w:rPr>
              <w:t xml:space="preserve"> general and difficult to argue.</w:t>
            </w:r>
          </w:p>
        </w:tc>
        <w:tc>
          <w:tcPr>
            <w:tcW w:w="2196" w:type="dxa"/>
          </w:tcPr>
          <w:p w:rsidR="00535BA5" w:rsidRPr="00350F9C" w:rsidRDefault="00DC0685" w:rsidP="00535BA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Claim or central </w:t>
            </w:r>
            <w:r w:rsidR="00DD7938">
              <w:rPr>
                <w:sz w:val="16"/>
              </w:rPr>
              <w:t>Argument is</w:t>
            </w:r>
            <w:r w:rsidR="00535BA5" w:rsidRPr="00350F9C">
              <w:rPr>
                <w:sz w:val="16"/>
              </w:rPr>
              <w:t xml:space="preserve"> acceptable</w:t>
            </w:r>
            <w:r>
              <w:rPr>
                <w:sz w:val="16"/>
              </w:rPr>
              <w:t xml:space="preserve"> and debatable</w:t>
            </w:r>
            <w:r w:rsidR="00535BA5" w:rsidRPr="00350F9C">
              <w:rPr>
                <w:sz w:val="16"/>
              </w:rPr>
              <w:t>, although perhaps still too general – it shows promise.</w:t>
            </w:r>
          </w:p>
        </w:tc>
        <w:tc>
          <w:tcPr>
            <w:tcW w:w="2196" w:type="dxa"/>
          </w:tcPr>
          <w:p w:rsidR="00535BA5" w:rsidRPr="00350F9C" w:rsidRDefault="00DC0685" w:rsidP="00DC068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Claim or central </w:t>
            </w:r>
            <w:r w:rsidR="00DD7938">
              <w:rPr>
                <w:sz w:val="16"/>
              </w:rPr>
              <w:t>Argument is</w:t>
            </w:r>
            <w:r>
              <w:rPr>
                <w:sz w:val="16"/>
              </w:rPr>
              <w:t xml:space="preserve"> current and relevant</w:t>
            </w:r>
            <w:r w:rsidR="00535BA5" w:rsidRPr="00350F9C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535BA5" w:rsidRPr="00350F9C" w:rsidRDefault="00DC0685" w:rsidP="00535BA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Claim or central Argument is current, relevant and captivating</w:t>
            </w:r>
            <w:r w:rsidR="00535BA5" w:rsidRPr="00350F9C">
              <w:rPr>
                <w:sz w:val="16"/>
              </w:rPr>
              <w:t>.</w:t>
            </w:r>
          </w:p>
        </w:tc>
      </w:tr>
      <w:tr w:rsidR="00350F9C" w:rsidRPr="00350F9C" w:rsidTr="001D4BA3">
        <w:tc>
          <w:tcPr>
            <w:tcW w:w="2196" w:type="dxa"/>
          </w:tcPr>
          <w:p w:rsidR="00350F9C" w:rsidRPr="00350F9C" w:rsidRDefault="00350F9C" w:rsidP="001D4BA3">
            <w:pPr>
              <w:spacing w:after="0" w:line="240" w:lineRule="auto"/>
              <w:rPr>
                <w:b/>
              </w:rPr>
            </w:pPr>
            <w:r w:rsidRPr="00350F9C">
              <w:rPr>
                <w:b/>
                <w:u w:val="single"/>
              </w:rPr>
              <w:t>Organization and structure</w:t>
            </w:r>
            <w:r w:rsidRPr="00350F9C">
              <w:rPr>
                <w:b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F8778E" w:rsidP="001D4BA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Not enough organization; intro is lacking, paragraphs are un-connected; </w:t>
            </w:r>
            <w:r w:rsidR="00DD7938">
              <w:rPr>
                <w:sz w:val="16"/>
              </w:rPr>
              <w:t>conclusion is</w:t>
            </w:r>
            <w:r>
              <w:rPr>
                <w:sz w:val="16"/>
              </w:rPr>
              <w:t xml:space="preserve"> vague</w:t>
            </w:r>
            <w:r w:rsidR="00350F9C" w:rsidRPr="00350F9C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2D7D6E" w:rsidP="00557F3F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Organization is attempted</w:t>
            </w:r>
            <w:r w:rsidR="00557F3F">
              <w:rPr>
                <w:sz w:val="16"/>
              </w:rPr>
              <w:t>:</w:t>
            </w:r>
            <w:r>
              <w:rPr>
                <w:sz w:val="16"/>
              </w:rPr>
              <w:t xml:space="preserve"> </w:t>
            </w:r>
            <w:r w:rsidR="00350F9C" w:rsidRPr="00350F9C">
              <w:rPr>
                <w:sz w:val="16"/>
              </w:rPr>
              <w:t xml:space="preserve"> </w:t>
            </w:r>
            <w:r w:rsidR="00557F3F">
              <w:rPr>
                <w:sz w:val="16"/>
              </w:rPr>
              <w:t xml:space="preserve">intro is vague, </w:t>
            </w:r>
            <w:r w:rsidR="00350F9C" w:rsidRPr="00350F9C">
              <w:rPr>
                <w:sz w:val="16"/>
              </w:rPr>
              <w:t>paragraphs are</w:t>
            </w:r>
            <w:r>
              <w:rPr>
                <w:sz w:val="16"/>
              </w:rPr>
              <w:t xml:space="preserve"> </w:t>
            </w:r>
            <w:r w:rsidR="00350F9C" w:rsidRPr="00350F9C">
              <w:rPr>
                <w:sz w:val="16"/>
              </w:rPr>
              <w:t xml:space="preserve">random </w:t>
            </w:r>
            <w:r w:rsidR="00557F3F">
              <w:rPr>
                <w:sz w:val="16"/>
              </w:rPr>
              <w:t>a</w:t>
            </w:r>
            <w:r w:rsidR="00350F9C" w:rsidRPr="00350F9C">
              <w:rPr>
                <w:sz w:val="16"/>
              </w:rPr>
              <w:t xml:space="preserve">nd </w:t>
            </w:r>
            <w:r>
              <w:rPr>
                <w:sz w:val="16"/>
              </w:rPr>
              <w:t xml:space="preserve">distracts from the overall point of the essay; </w:t>
            </w:r>
            <w:r w:rsidR="00557F3F">
              <w:rPr>
                <w:sz w:val="16"/>
              </w:rPr>
              <w:t>conclusion is weak</w:t>
            </w:r>
            <w:r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2D7D6E" w:rsidP="00557F3F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Organization is sufficient; with an intro, </w:t>
            </w:r>
            <w:r w:rsidR="00DC0685">
              <w:rPr>
                <w:sz w:val="16"/>
              </w:rPr>
              <w:t xml:space="preserve">several supporting </w:t>
            </w:r>
            <w:r>
              <w:rPr>
                <w:sz w:val="16"/>
              </w:rPr>
              <w:t>paragra</w:t>
            </w:r>
            <w:r w:rsidR="00557F3F">
              <w:rPr>
                <w:sz w:val="16"/>
              </w:rPr>
              <w:t xml:space="preserve">phs, </w:t>
            </w:r>
            <w:r>
              <w:rPr>
                <w:sz w:val="16"/>
              </w:rPr>
              <w:t>an acceptable conclusion;</w:t>
            </w:r>
            <w:r w:rsidR="00557F3F">
              <w:rPr>
                <w:sz w:val="16"/>
              </w:rPr>
              <w:t xml:space="preserve"> information is organized but seems linear.</w:t>
            </w:r>
            <w:r w:rsidR="00350F9C" w:rsidRPr="00350F9C">
              <w:rPr>
                <w:sz w:val="16"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2D7D6E" w:rsidP="00557F3F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Good organization</w:t>
            </w:r>
            <w:r w:rsidR="00557F3F">
              <w:rPr>
                <w:sz w:val="16"/>
              </w:rPr>
              <w:t>:</w:t>
            </w:r>
            <w:r>
              <w:rPr>
                <w:sz w:val="16"/>
              </w:rPr>
              <w:t xml:space="preserve"> </w:t>
            </w:r>
            <w:r w:rsidR="00557F3F">
              <w:rPr>
                <w:sz w:val="16"/>
              </w:rPr>
              <w:t>intro is clear and concise; paragraphs and information flow logically</w:t>
            </w:r>
            <w:r>
              <w:rPr>
                <w:sz w:val="16"/>
              </w:rPr>
              <w:t>;</w:t>
            </w:r>
            <w:r w:rsidR="00557F3F">
              <w:rPr>
                <w:sz w:val="16"/>
              </w:rPr>
              <w:t xml:space="preserve"> conclusion needs work but is effective</w:t>
            </w:r>
            <w:r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350F9C" w:rsidP="00557F3F">
            <w:pPr>
              <w:spacing w:after="0" w:line="240" w:lineRule="auto"/>
              <w:rPr>
                <w:sz w:val="16"/>
              </w:rPr>
            </w:pPr>
            <w:r w:rsidRPr="00350F9C">
              <w:rPr>
                <w:sz w:val="16"/>
              </w:rPr>
              <w:t xml:space="preserve">Excellent </w:t>
            </w:r>
            <w:r w:rsidR="00557F3F">
              <w:rPr>
                <w:sz w:val="16"/>
              </w:rPr>
              <w:t xml:space="preserve">organization: </w:t>
            </w:r>
            <w:r w:rsidR="002D7D6E">
              <w:rPr>
                <w:sz w:val="16"/>
              </w:rPr>
              <w:t>intro</w:t>
            </w:r>
            <w:r w:rsidR="00557F3F">
              <w:rPr>
                <w:sz w:val="16"/>
              </w:rPr>
              <w:t xml:space="preserve"> is clear and generates interest;</w:t>
            </w:r>
            <w:r w:rsidR="002D7D6E">
              <w:rPr>
                <w:sz w:val="16"/>
              </w:rPr>
              <w:t xml:space="preserve"> </w:t>
            </w:r>
            <w:r w:rsidRPr="00350F9C">
              <w:rPr>
                <w:sz w:val="16"/>
              </w:rPr>
              <w:t>paragraphs</w:t>
            </w:r>
            <w:r w:rsidR="00557F3F">
              <w:rPr>
                <w:sz w:val="16"/>
              </w:rPr>
              <w:t xml:space="preserve"> flow logically;</w:t>
            </w:r>
            <w:r w:rsidR="002D7D6E">
              <w:rPr>
                <w:sz w:val="16"/>
              </w:rPr>
              <w:t xml:space="preserve"> conclusion</w:t>
            </w:r>
            <w:r w:rsidR="00557F3F">
              <w:rPr>
                <w:sz w:val="16"/>
              </w:rPr>
              <w:t xml:space="preserve"> is concise and convincing.</w:t>
            </w:r>
          </w:p>
        </w:tc>
      </w:tr>
      <w:tr w:rsidR="00DC0685" w:rsidRPr="00350F9C" w:rsidTr="001D4BA3">
        <w:tc>
          <w:tcPr>
            <w:tcW w:w="2196" w:type="dxa"/>
          </w:tcPr>
          <w:p w:rsidR="00DC0685" w:rsidRPr="00350F9C" w:rsidRDefault="00DC0685" w:rsidP="001D4BA3">
            <w:pPr>
              <w:spacing w:after="0" w:line="24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Evidence</w:t>
            </w:r>
          </w:p>
        </w:tc>
        <w:tc>
          <w:tcPr>
            <w:tcW w:w="2196" w:type="dxa"/>
          </w:tcPr>
          <w:p w:rsidR="00DC0685" w:rsidRDefault="00557F3F" w:rsidP="001D4BA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Evidence is hardly present.</w:t>
            </w:r>
          </w:p>
        </w:tc>
        <w:tc>
          <w:tcPr>
            <w:tcW w:w="2196" w:type="dxa"/>
          </w:tcPr>
          <w:p w:rsidR="00DC0685" w:rsidRDefault="00557F3F" w:rsidP="002D7D6E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Evidence is presented, but is ineffective </w:t>
            </w:r>
            <w:r w:rsidR="00DD7938">
              <w:rPr>
                <w:sz w:val="16"/>
              </w:rPr>
              <w:t>and unconnected</w:t>
            </w:r>
            <w:r>
              <w:rPr>
                <w:sz w:val="16"/>
              </w:rPr>
              <w:t xml:space="preserve"> - needs more research.</w:t>
            </w:r>
          </w:p>
        </w:tc>
        <w:tc>
          <w:tcPr>
            <w:tcW w:w="2196" w:type="dxa"/>
          </w:tcPr>
          <w:p w:rsidR="00DC0685" w:rsidRDefault="00557F3F" w:rsidP="00DC068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Evidence is acceptable: but connections are difficult - still requires more research.</w:t>
            </w:r>
          </w:p>
        </w:tc>
        <w:tc>
          <w:tcPr>
            <w:tcW w:w="2196" w:type="dxa"/>
          </w:tcPr>
          <w:p w:rsidR="00DC0685" w:rsidRDefault="00557F3F" w:rsidP="002D7D6E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Evidence is good: connections are easy to make, shows good research.</w:t>
            </w:r>
          </w:p>
        </w:tc>
        <w:tc>
          <w:tcPr>
            <w:tcW w:w="2196" w:type="dxa"/>
          </w:tcPr>
          <w:p w:rsidR="00DC0685" w:rsidRPr="00350F9C" w:rsidRDefault="00557F3F" w:rsidP="001D4BA3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Evidence is excellent: clear and relevant information, showing superior researching skills.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Voice and Tone</w:t>
            </w:r>
          </w:p>
        </w:tc>
        <w:tc>
          <w:tcPr>
            <w:tcW w:w="2196" w:type="dxa"/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Omits techniques or devices, Voice is indistinct, Minimal attention from the reader.</w:t>
            </w:r>
          </w:p>
        </w:tc>
        <w:tc>
          <w:tcPr>
            <w:tcW w:w="2196" w:type="dxa"/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Undeveloped or ineffective techniques and devices, voice is flat and unengaged, barely holds the reader’s attention. </w:t>
            </w:r>
          </w:p>
        </w:tc>
        <w:tc>
          <w:tcPr>
            <w:tcW w:w="2196" w:type="dxa"/>
          </w:tcPr>
          <w:p w:rsidR="00350F9C" w:rsidRPr="00042BFA" w:rsidRDefault="00350F9C" w:rsidP="001D4BA3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>A personable but variable voice and tone; holds the reader’s interest unevenly</w:t>
            </w:r>
          </w:p>
        </w:tc>
        <w:tc>
          <w:tcPr>
            <w:tcW w:w="2196" w:type="dxa"/>
          </w:tcPr>
          <w:p w:rsidR="00350F9C" w:rsidRPr="00951F72" w:rsidRDefault="00350F9C" w:rsidP="001D4BA3">
            <w:pPr>
              <w:spacing w:before="60" w:after="60" w:line="240" w:lineRule="auto"/>
              <w:rPr>
                <w:sz w:val="18"/>
                <w:szCs w:val="18"/>
              </w:rPr>
            </w:pPr>
            <w:r w:rsidRPr="00477D06">
              <w:rPr>
                <w:sz w:val="16"/>
                <w:szCs w:val="18"/>
                <w:lang w:val="en-CA"/>
              </w:rPr>
              <w:t>Establishes an animated and sincere voice and tone; engages the reader’s interest;</w:t>
            </w:r>
          </w:p>
        </w:tc>
        <w:tc>
          <w:tcPr>
            <w:tcW w:w="2196" w:type="dxa"/>
          </w:tcPr>
          <w:p w:rsidR="00350F9C" w:rsidRPr="00477D06" w:rsidRDefault="00350F9C" w:rsidP="001D4BA3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 w:rsidRPr="00477D06">
              <w:rPr>
                <w:sz w:val="16"/>
                <w:szCs w:val="18"/>
                <w:lang w:val="en-CA"/>
              </w:rPr>
              <w:t>Creates a confident and engaging voice and tone; sustains the reader’s interest throughout;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Writing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Control of syntax, grammar and subject is erratic, errors are frequent, basic and extensive, sentences are un-clear and awkward, paragraphs are random and do not support meaning, internal structure is not evident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1D4BA3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Tenuous control of syntax, grammar and the subject, sentences are simple and repetitive, occasional paragraphs are ineffective with a weak internal structure.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1D4BA3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D</w:t>
            </w:r>
            <w:r w:rsidRPr="00042BFA">
              <w:rPr>
                <w:sz w:val="16"/>
                <w:szCs w:val="18"/>
                <w:lang w:val="en-CA"/>
              </w:rPr>
              <w:t>emonstrates acceptable control of syntax, makes similar, repeated errors that distract the reader; uses repetitive sentences structures; indicates paragraphs from time to time, with occasional internal structure and transitions.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350F9C" w:rsidP="001D4BA3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>ustains control of syntax for the most part; errors are noticeable but infrequent; provides well-structured sentences; paragraphs contribute to the development of the text, using appro</w:t>
            </w:r>
            <w:r>
              <w:rPr>
                <w:sz w:val="16"/>
                <w:szCs w:val="18"/>
                <w:lang w:val="en-CA"/>
              </w:rPr>
              <w:t>priate internal structure and</w:t>
            </w:r>
            <w:r w:rsidRPr="00477D06">
              <w:rPr>
                <w:sz w:val="16"/>
                <w:szCs w:val="18"/>
                <w:lang w:val="en-CA"/>
              </w:rPr>
              <w:t xml:space="preserve"> transitional words or phrases.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350F9C" w:rsidP="001D4BA3">
            <w:pPr>
              <w:spacing w:before="100" w:after="100" w:line="240" w:lineRule="auto"/>
              <w:rPr>
                <w:sz w:val="18"/>
                <w:szCs w:val="18"/>
              </w:rPr>
            </w:pPr>
            <w:r w:rsidRPr="00477D06">
              <w:rPr>
                <w:sz w:val="16"/>
                <w:szCs w:val="18"/>
                <w:lang w:val="en-CA"/>
              </w:rPr>
              <w:t xml:space="preserve">Sustains control of syntax throughout the text; </w:t>
            </w:r>
            <w:r>
              <w:rPr>
                <w:sz w:val="16"/>
                <w:szCs w:val="18"/>
                <w:lang w:val="en-CA"/>
              </w:rPr>
              <w:t>errors</w:t>
            </w:r>
            <w:r w:rsidRPr="00477D06">
              <w:rPr>
                <w:sz w:val="16"/>
                <w:szCs w:val="18"/>
                <w:lang w:val="en-CA"/>
              </w:rPr>
              <w:t xml:space="preserve"> are few and insignificant; skilfully crafts varied sentences; indicates paragraphs consistently and accurately with effective internal structure and well-selected transitional words or phrases.</w:t>
            </w:r>
          </w:p>
        </w:tc>
      </w:tr>
    </w:tbl>
    <w:p w:rsidR="002D7D6E" w:rsidRPr="002D7D6E" w:rsidRDefault="002D7D6E" w:rsidP="00535BA5">
      <w:pPr>
        <w:spacing w:after="0"/>
        <w:rPr>
          <w:b/>
          <w:u w:val="single"/>
        </w:rPr>
      </w:pP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DC0685">
      <w:t>March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72EC3"/>
    <w:rsid w:val="0020762A"/>
    <w:rsid w:val="002D7D6E"/>
    <w:rsid w:val="00350F9C"/>
    <w:rsid w:val="00535BA5"/>
    <w:rsid w:val="00557F3F"/>
    <w:rsid w:val="00785BC2"/>
    <w:rsid w:val="007B4B0E"/>
    <w:rsid w:val="008274CC"/>
    <w:rsid w:val="008412FE"/>
    <w:rsid w:val="009B7021"/>
    <w:rsid w:val="009C7A5C"/>
    <w:rsid w:val="00DC0685"/>
    <w:rsid w:val="00DD7938"/>
    <w:rsid w:val="00F22D76"/>
    <w:rsid w:val="00F8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3</cp:revision>
  <dcterms:created xsi:type="dcterms:W3CDTF">2011-03-07T13:16:00Z</dcterms:created>
  <dcterms:modified xsi:type="dcterms:W3CDTF">2011-03-07T13:34:00Z</dcterms:modified>
</cp:coreProperties>
</file>